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E362B" w14:textId="1082FA17" w:rsidR="001E4081" w:rsidRPr="00B27D69" w:rsidRDefault="001E4081" w:rsidP="001E4081">
      <w:pPr>
        <w:spacing w:line="276" w:lineRule="auto"/>
        <w:rPr>
          <w:b/>
          <w:sz w:val="36"/>
          <w:szCs w:val="36"/>
          <w:lang w:val="en-US"/>
        </w:rPr>
      </w:pPr>
      <w:r w:rsidRPr="00B27D69">
        <w:rPr>
          <w:b/>
          <w:sz w:val="36"/>
          <w:szCs w:val="36"/>
          <w:lang w:val="en-US"/>
        </w:rPr>
        <w:t xml:space="preserve">Insights 5 T2 </w:t>
      </w:r>
      <w:r w:rsidR="003B202C">
        <w:rPr>
          <w:b/>
          <w:sz w:val="36"/>
          <w:szCs w:val="36"/>
          <w:lang w:val="en-US"/>
        </w:rPr>
        <w:t xml:space="preserve">Don’t bet on it </w:t>
      </w:r>
      <w:r w:rsidRPr="00B27D69">
        <w:rPr>
          <w:b/>
          <w:sz w:val="36"/>
          <w:szCs w:val="36"/>
          <w:lang w:val="en-US"/>
        </w:rPr>
        <w:t xml:space="preserve"> Pronunciation practice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1E4081" w:rsidRPr="00721358" w14:paraId="17822EAB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0CD4A" w14:textId="77777777" w:rsidR="001E4081" w:rsidRPr="00554858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Write the English word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0562B" w14:textId="77777777" w:rsidR="001E4081" w:rsidRPr="00554858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Say this word out loud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671A2" w14:textId="77777777" w:rsidR="001E4081" w:rsidRPr="00554858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Write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the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Finnish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word</w:t>
            </w:r>
            <w:proofErr w:type="spellEnd"/>
          </w:p>
        </w:tc>
      </w:tr>
      <w:tr w:rsidR="001E4081" w:rsidRPr="007B3393" w14:paraId="2ECE82B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50F4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87A6E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ʌnpri'diktəbl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D7AD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2C8409ED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A776F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4B0F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priːdi'təːmind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502AB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6AE3BAF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D9E97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A015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endʒi'niə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325F4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09DBDCF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8477C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B2AE7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kælkjuleit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9A50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7E741BC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90C7B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0BB3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di'djuːs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B172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679AE0E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A1DEC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AB9F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ə'prəupriət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DA474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5E44390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344A1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CA33C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i'kweiʒn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F315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6B2C177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BE53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5EAA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spiːʃiːz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85AB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55FDBF2D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CD79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6BD7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indi'vidʒuəl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ED491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6B6D1FD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C0EE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43019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əd'vɑːntidʒ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5FECF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7982EF4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C6B3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A795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pə'sjuːt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E06A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7201239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2DEEC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ED315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pə'zeʃns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4B42F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551405F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F8B1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7910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mæθəmə'tiʃn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4733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0104E82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6263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57A2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ə'pærəntli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CFAF9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1E4081" w:rsidRPr="007B3393" w14:paraId="511FCAA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A841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lastRenderedPageBreak/>
              <w:t>unpredictable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97BF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ʌnpri'diktəbl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54E0B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arvaamaton</w:t>
            </w:r>
            <w:proofErr w:type="spellEnd"/>
          </w:p>
        </w:tc>
      </w:tr>
      <w:tr w:rsidR="001E4081" w:rsidRPr="007B3393" w14:paraId="3F870EA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D87B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predetermined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C294E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priːdi'təːmind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98D8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ennalta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määrätty</w:t>
            </w:r>
            <w:proofErr w:type="spellEnd"/>
          </w:p>
        </w:tc>
      </w:tr>
      <w:tr w:rsidR="001E4081" w:rsidRPr="007B3393" w14:paraId="711AC6C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995E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engineer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9719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endʒi'niə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7E5E1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suunnitella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rakentaa</w:t>
            </w:r>
            <w:proofErr w:type="spellEnd"/>
          </w:p>
        </w:tc>
      </w:tr>
      <w:tr w:rsidR="001E4081" w:rsidRPr="007B3393" w14:paraId="07B2A5F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8723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calculate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1C11B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kælkjuleit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9F395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laskea</w:t>
            </w:r>
            <w:proofErr w:type="spellEnd"/>
          </w:p>
        </w:tc>
      </w:tr>
      <w:tr w:rsidR="001E4081" w:rsidRPr="007B3393" w14:paraId="034818C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60B4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deduce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ADFF4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di'djuːs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E92F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päätellä</w:t>
            </w:r>
            <w:proofErr w:type="spellEnd"/>
          </w:p>
        </w:tc>
      </w:tr>
      <w:tr w:rsidR="001E4081" w:rsidRPr="007B3393" w14:paraId="1CA5A0D7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B02A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appropriate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18647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ə'prəupriət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938D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sopiva</w:t>
            </w:r>
            <w:proofErr w:type="spellEnd"/>
          </w:p>
        </w:tc>
      </w:tr>
      <w:tr w:rsidR="001E4081" w:rsidRPr="007B3393" w14:paraId="2030255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815B4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equation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54A5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i'kweiʒn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1F567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yhtälö</w:t>
            </w:r>
            <w:proofErr w:type="spellEnd"/>
          </w:p>
        </w:tc>
      </w:tr>
      <w:tr w:rsidR="001E4081" w:rsidRPr="007B3393" w14:paraId="699697F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776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species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5BF9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spiːʃiːz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4434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laji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lajit</w:t>
            </w:r>
            <w:proofErr w:type="spellEnd"/>
          </w:p>
        </w:tc>
      </w:tr>
      <w:tr w:rsidR="001E4081" w:rsidRPr="007B3393" w14:paraId="31654FE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0EB5F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individual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27308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indi'vidʒuəl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3B360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yksittäinen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yksilöllinen</w:t>
            </w:r>
            <w:proofErr w:type="spellEnd"/>
          </w:p>
        </w:tc>
      </w:tr>
      <w:tr w:rsidR="001E4081" w:rsidRPr="007B3393" w14:paraId="6508593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8201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advantage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33EB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əd'vɑːntidʒ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A9739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etu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hyöty</w:t>
            </w:r>
            <w:proofErr w:type="spellEnd"/>
          </w:p>
        </w:tc>
      </w:tr>
      <w:tr w:rsidR="001E4081" w:rsidRPr="007B3393" w14:paraId="26A2139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4A32D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pursuit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4AE4C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pə'sjuːt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F4EE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tavoittelu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takaa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-ajo</w:t>
            </w:r>
          </w:p>
        </w:tc>
      </w:tr>
      <w:tr w:rsidR="001E4081" w:rsidRPr="007B3393" w14:paraId="1DFCC021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53E8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possessions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C71E6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pə'zeʃns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A4883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omaisuus</w:t>
            </w:r>
            <w:proofErr w:type="spellEnd"/>
          </w:p>
        </w:tc>
      </w:tr>
      <w:tr w:rsidR="001E4081" w:rsidRPr="007B3393" w14:paraId="2751D44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37341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mathematician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9401A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mæθəmə'tiʃn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D2E30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matemaatikko</w:t>
            </w:r>
            <w:proofErr w:type="spellEnd"/>
          </w:p>
        </w:tc>
      </w:tr>
      <w:tr w:rsidR="001E4081" w:rsidRPr="007B3393" w14:paraId="2A18AA9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AB1B2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apparently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FA8B9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ə'pærəntli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87761" w14:textId="77777777" w:rsidR="001E4081" w:rsidRPr="007B3393" w:rsidRDefault="001E4081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ilmeisesti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nähtävästi</w:t>
            </w:r>
            <w:proofErr w:type="spellEnd"/>
          </w:p>
        </w:tc>
      </w:tr>
    </w:tbl>
    <w:p w14:paraId="031267D7" w14:textId="77777777" w:rsidR="001E4081" w:rsidRDefault="001E4081"/>
    <w:sectPr w:rsidR="001E4081" w:rsidSect="001E408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jIyMTQyMjWwtDRT0lEKTi0uzszPAykwqgUA4P0vOCwAAAA="/>
  </w:docVars>
  <w:rsids>
    <w:rsidRoot w:val="001E4081"/>
    <w:rsid w:val="001E4081"/>
    <w:rsid w:val="003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C652"/>
  <w15:chartTrackingRefBased/>
  <w15:docId w15:val="{AB9AF6B3-BFB2-455F-93AB-4E47CD1A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40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822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2020-12-07T16:30:00Z</dcterms:created>
  <dcterms:modified xsi:type="dcterms:W3CDTF">2020-12-07T16:40:00Z</dcterms:modified>
</cp:coreProperties>
</file>